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0CB0" w14:textId="42230316" w:rsidR="00181BD0" w:rsidRPr="00FB0725" w:rsidRDefault="0015466D" w:rsidP="00E065E2">
      <w:pPr>
        <w:shd w:val="clear" w:color="auto" w:fill="C2D69B"/>
        <w:spacing w:after="0" w:line="240" w:lineRule="auto"/>
        <w:ind w:right="14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Solicitação de</w:t>
      </w:r>
      <w:r w:rsidR="00E46E5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PRORROGAÇÃO</w:t>
      </w:r>
      <w:r w:rsidR="00E46E5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para</w:t>
      </w:r>
      <w:r w:rsidR="00F31BA4" w:rsidRPr="00FB0725">
        <w:rPr>
          <w:rFonts w:ascii="Arial" w:hAnsi="Arial" w:cs="Arial"/>
          <w:b/>
          <w:bCs/>
          <w:sz w:val="24"/>
          <w:szCs w:val="24"/>
        </w:rPr>
        <w:t xml:space="preserve"> </w:t>
      </w:r>
      <w:r w:rsidR="002E1B66" w:rsidRPr="00FB0725">
        <w:rPr>
          <w:rFonts w:ascii="Arial" w:hAnsi="Arial" w:cs="Arial"/>
          <w:b/>
          <w:bCs/>
          <w:sz w:val="24"/>
          <w:szCs w:val="24"/>
        </w:rPr>
        <w:t>Defesa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5097"/>
      </w:tblGrid>
      <w:tr w:rsidR="00E46E55" w:rsidRPr="00FB0725" w14:paraId="419ED5BC" w14:textId="77777777" w:rsidTr="006D5159">
        <w:trPr>
          <w:trHeight w:val="349"/>
        </w:trPr>
        <w:tc>
          <w:tcPr>
            <w:tcW w:w="10229" w:type="dxa"/>
            <w:gridSpan w:val="2"/>
            <w:vAlign w:val="center"/>
          </w:tcPr>
          <w:p w14:paraId="2143D067" w14:textId="63EC3D61" w:rsidR="00E46E55" w:rsidRPr="00FA5716" w:rsidRDefault="00E46E55" w:rsidP="00FA5716">
            <w:pPr>
              <w:tabs>
                <w:tab w:val="left" w:pos="5947"/>
              </w:tabs>
              <w:spacing w:after="0" w:line="240" w:lineRule="auto"/>
              <w:ind w:right="-3505"/>
              <w:rPr>
                <w:rFonts w:ascii="Arial" w:hAnsi="Arial" w:cs="Arial"/>
                <w:b/>
                <w:bCs/>
                <w:szCs w:val="24"/>
              </w:rPr>
            </w:pPr>
            <w:r w:rsidRPr="00E46E55">
              <w:rPr>
                <w:rFonts w:ascii="Arial" w:hAnsi="Arial" w:cs="Arial"/>
                <w:b/>
                <w:bCs/>
                <w:szCs w:val="24"/>
              </w:rPr>
              <w:t>Aluno (a):</w:t>
            </w:r>
            <w:r w:rsidR="00FA5716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E46E55" w:rsidRPr="00FB0725" w14:paraId="4666505C" w14:textId="77777777" w:rsidTr="006D5159">
        <w:trPr>
          <w:trHeight w:val="329"/>
        </w:trPr>
        <w:tc>
          <w:tcPr>
            <w:tcW w:w="10229" w:type="dxa"/>
            <w:gridSpan w:val="2"/>
            <w:vAlign w:val="center"/>
          </w:tcPr>
          <w:p w14:paraId="45436AD5" w14:textId="78FBB117" w:rsidR="00E46E55" w:rsidRPr="00E46E55" w:rsidRDefault="00E46E55" w:rsidP="00FA5716">
            <w:pPr>
              <w:spacing w:after="0" w:line="360" w:lineRule="auto"/>
              <w:ind w:right="-3505"/>
              <w:rPr>
                <w:rFonts w:ascii="Arial" w:hAnsi="Arial" w:cs="Arial"/>
                <w:b/>
                <w:bCs/>
                <w:szCs w:val="24"/>
              </w:rPr>
            </w:pPr>
            <w:r w:rsidRPr="00E46E55">
              <w:rPr>
                <w:rFonts w:ascii="Arial" w:hAnsi="Arial" w:cs="Arial"/>
                <w:b/>
                <w:bCs/>
                <w:szCs w:val="24"/>
              </w:rPr>
              <w:t>Orientador (a):</w:t>
            </w:r>
            <w:r w:rsidR="00FA5716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E46E55" w:rsidRPr="00E46E55" w14:paraId="0356986F" w14:textId="77777777" w:rsidTr="006D5159">
        <w:trPr>
          <w:trHeight w:val="552"/>
        </w:trPr>
        <w:tc>
          <w:tcPr>
            <w:tcW w:w="10229" w:type="dxa"/>
            <w:gridSpan w:val="2"/>
            <w:vAlign w:val="center"/>
          </w:tcPr>
          <w:p w14:paraId="670D4680" w14:textId="3C8CA291" w:rsidR="00E46E55" w:rsidRPr="00FA5716" w:rsidRDefault="00E46E55" w:rsidP="002B7329">
            <w:pPr>
              <w:spacing w:after="0" w:line="360" w:lineRule="auto"/>
              <w:ind w:right="-3505"/>
              <w:rPr>
                <w:rFonts w:ascii="Arial" w:hAnsi="Arial" w:cs="Arial"/>
                <w:b/>
                <w:bCs/>
              </w:rPr>
            </w:pPr>
            <w:proofErr w:type="spellStart"/>
            <w:r w:rsidRPr="00E46E55">
              <w:rPr>
                <w:rFonts w:ascii="Arial" w:hAnsi="Arial" w:cs="Arial"/>
                <w:b/>
                <w:bCs/>
              </w:rPr>
              <w:t>Co-Orientador</w:t>
            </w:r>
            <w:proofErr w:type="spellEnd"/>
            <w:r w:rsidRPr="00E46E55">
              <w:rPr>
                <w:rFonts w:ascii="Arial" w:hAnsi="Arial" w:cs="Arial"/>
                <w:b/>
                <w:bCs/>
              </w:rPr>
              <w:t xml:space="preserve"> (a):</w:t>
            </w:r>
            <w:r w:rsidR="00FA571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A55E1" w:rsidRPr="00FB0725" w14:paraId="4724E66F" w14:textId="77777777" w:rsidTr="006D5159">
        <w:trPr>
          <w:trHeight w:val="419"/>
        </w:trPr>
        <w:tc>
          <w:tcPr>
            <w:tcW w:w="10229" w:type="dxa"/>
            <w:gridSpan w:val="2"/>
            <w:vAlign w:val="center"/>
          </w:tcPr>
          <w:p w14:paraId="2C229E70" w14:textId="51F02F2E" w:rsidR="006319A6" w:rsidRPr="00E46E55" w:rsidRDefault="006319A6" w:rsidP="00F31BA4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46E55">
              <w:rPr>
                <w:rFonts w:ascii="Arial" w:hAnsi="Arial" w:cs="Arial"/>
                <w:b/>
                <w:bCs/>
              </w:rPr>
              <w:t xml:space="preserve">Área de </w:t>
            </w:r>
            <w:r w:rsidR="00F31BA4" w:rsidRPr="00E46E55">
              <w:rPr>
                <w:rFonts w:ascii="Arial" w:hAnsi="Arial" w:cs="Arial"/>
                <w:b/>
                <w:bCs/>
              </w:rPr>
              <w:t>C</w:t>
            </w:r>
            <w:r w:rsidRPr="00E46E55">
              <w:rPr>
                <w:rFonts w:ascii="Arial" w:hAnsi="Arial" w:cs="Arial"/>
                <w:b/>
                <w:bCs/>
              </w:rPr>
              <w:t>oncentração:</w:t>
            </w:r>
            <w:r w:rsidR="006B6F45" w:rsidRPr="00E46E55">
              <w:rPr>
                <w:rFonts w:ascii="Arial" w:hAnsi="Arial" w:cs="Arial"/>
                <w:b/>
                <w:bCs/>
              </w:rPr>
              <w:t xml:space="preserve"> </w:t>
            </w:r>
            <w:r w:rsidRPr="00E46E55">
              <w:rPr>
                <w:rFonts w:ascii="Arial" w:hAnsi="Arial" w:cs="Arial"/>
                <w:b/>
                <w:bCs/>
              </w:rPr>
              <w:t xml:space="preserve"> ( </w:t>
            </w:r>
            <w:r w:rsidR="002B7329">
              <w:rPr>
                <w:rFonts w:ascii="Arial" w:hAnsi="Arial" w:cs="Arial"/>
                <w:b/>
                <w:bCs/>
              </w:rPr>
              <w:t xml:space="preserve"> </w:t>
            </w:r>
            <w:r w:rsidRPr="00E46E55">
              <w:rPr>
                <w:rFonts w:ascii="Arial" w:hAnsi="Arial" w:cs="Arial"/>
                <w:b/>
                <w:bCs/>
              </w:rPr>
              <w:t xml:space="preserve"> ) Biodiversidade e Conservação     (  ) Biotecnologia</w:t>
            </w:r>
          </w:p>
        </w:tc>
      </w:tr>
      <w:tr w:rsidR="009A55E1" w:rsidRPr="00FB0725" w14:paraId="27325221" w14:textId="77777777" w:rsidTr="006D5159">
        <w:trPr>
          <w:trHeight w:val="640"/>
        </w:trPr>
        <w:tc>
          <w:tcPr>
            <w:tcW w:w="10229" w:type="dxa"/>
            <w:gridSpan w:val="2"/>
            <w:vAlign w:val="center"/>
          </w:tcPr>
          <w:p w14:paraId="09C6B59F" w14:textId="02C37669" w:rsidR="00E46E55" w:rsidRPr="00FA5716" w:rsidRDefault="0015466D" w:rsidP="00FA5716">
            <w:pPr>
              <w:spacing w:after="0" w:line="240" w:lineRule="auto"/>
              <w:rPr>
                <w:rFonts w:ascii="Arial" w:hAnsi="Arial" w:cs="Arial"/>
              </w:rPr>
            </w:pPr>
            <w:r w:rsidRPr="00E46E55">
              <w:rPr>
                <w:rFonts w:ascii="Arial" w:hAnsi="Arial" w:cs="Arial"/>
                <w:b/>
                <w:bCs/>
              </w:rPr>
              <w:t>Título</w:t>
            </w:r>
            <w:r w:rsidR="00F31BA4" w:rsidRPr="00E46E55">
              <w:rPr>
                <w:rFonts w:ascii="Arial" w:hAnsi="Arial" w:cs="Arial"/>
                <w:b/>
                <w:bCs/>
              </w:rPr>
              <w:t xml:space="preserve"> d</w:t>
            </w:r>
            <w:r w:rsidR="003B28FA" w:rsidRPr="00E46E55">
              <w:rPr>
                <w:rFonts w:ascii="Arial" w:hAnsi="Arial" w:cs="Arial"/>
                <w:b/>
                <w:bCs/>
              </w:rPr>
              <w:t>a</w:t>
            </w:r>
            <w:r w:rsidR="00F31BA4" w:rsidRPr="00E46E55">
              <w:rPr>
                <w:rFonts w:ascii="Arial" w:hAnsi="Arial" w:cs="Arial"/>
                <w:b/>
                <w:bCs/>
              </w:rPr>
              <w:t xml:space="preserve"> </w:t>
            </w:r>
            <w:r w:rsidR="003B28FA" w:rsidRPr="00E46E55">
              <w:rPr>
                <w:rFonts w:ascii="Arial" w:hAnsi="Arial" w:cs="Arial"/>
                <w:b/>
                <w:bCs/>
              </w:rPr>
              <w:t>Tese</w:t>
            </w:r>
            <w:r>
              <w:rPr>
                <w:rFonts w:ascii="Arial" w:hAnsi="Arial" w:cs="Arial"/>
                <w:b/>
                <w:bCs/>
              </w:rPr>
              <w:t>/Projeto</w:t>
            </w:r>
            <w:r w:rsidR="006319A6" w:rsidRPr="00E46E55">
              <w:rPr>
                <w:rFonts w:ascii="Arial" w:hAnsi="Arial" w:cs="Arial"/>
                <w:b/>
                <w:bCs/>
              </w:rPr>
              <w:t>:</w:t>
            </w:r>
            <w:r w:rsidR="00FA571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5159" w:rsidRPr="00FB0725" w14:paraId="73E5D728" w14:textId="77777777" w:rsidTr="006D5159">
        <w:trPr>
          <w:trHeight w:val="426"/>
        </w:trPr>
        <w:tc>
          <w:tcPr>
            <w:tcW w:w="5132" w:type="dxa"/>
            <w:vAlign w:val="center"/>
          </w:tcPr>
          <w:p w14:paraId="1CF10A26" w14:textId="77777777" w:rsidR="006D5159" w:rsidRDefault="006D5159" w:rsidP="000A6CF2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original da defesa (mês/ano): </w:t>
            </w:r>
          </w:p>
          <w:p w14:paraId="661F1BA9" w14:textId="77777777" w:rsidR="006D5159" w:rsidRPr="00E46E55" w:rsidRDefault="006D5159" w:rsidP="000A6CF2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  <w:vAlign w:val="center"/>
          </w:tcPr>
          <w:p w14:paraId="527503A7" w14:textId="77777777" w:rsidR="006D5159" w:rsidRDefault="006D5159" w:rsidP="000A6CF2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pretendida para defesa (mês/ano): </w:t>
            </w:r>
          </w:p>
          <w:p w14:paraId="6E19EEAA" w14:textId="77777777" w:rsidR="006D5159" w:rsidRPr="00FA5716" w:rsidRDefault="006D5159" w:rsidP="000A6CF2">
            <w:pPr>
              <w:tabs>
                <w:tab w:val="right" w:pos="2363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7BBA" w:rsidRPr="00FB0725" w14:paraId="43114BE7" w14:textId="77777777" w:rsidTr="006D5159">
        <w:trPr>
          <w:trHeight w:val="426"/>
        </w:trPr>
        <w:tc>
          <w:tcPr>
            <w:tcW w:w="5132" w:type="dxa"/>
            <w:vAlign w:val="center"/>
          </w:tcPr>
          <w:p w14:paraId="1901213F" w14:textId="4B15CE24" w:rsidR="00077BBA" w:rsidRDefault="006D5159" w:rsidP="00077BB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Defesa ser prorrogada</w:t>
            </w:r>
            <w:r w:rsidR="00077BBA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(   ) Qualificação</w:t>
            </w:r>
          </w:p>
          <w:p w14:paraId="7F4AA5AB" w14:textId="75E0A5FE" w:rsidR="00077BBA" w:rsidRPr="00E46E55" w:rsidRDefault="006D5159" w:rsidP="00077BB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(   ) Tese</w:t>
            </w:r>
          </w:p>
        </w:tc>
        <w:tc>
          <w:tcPr>
            <w:tcW w:w="5097" w:type="dxa"/>
            <w:vAlign w:val="center"/>
          </w:tcPr>
          <w:p w14:paraId="181B2CD7" w14:textId="7E4E35BD" w:rsidR="00077BBA" w:rsidRDefault="006D5159" w:rsidP="00077BB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Apenas para prorrogação de defesa de tese.</w:t>
            </w:r>
          </w:p>
          <w:p w14:paraId="1708AE3E" w14:textId="07ACF0D3" w:rsidR="00077BBA" w:rsidRPr="006D5159" w:rsidRDefault="006D5159" w:rsidP="006D5159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da Qualificação: </w:t>
            </w:r>
          </w:p>
        </w:tc>
      </w:tr>
      <w:tr w:rsidR="00077BBA" w:rsidRPr="00FB0725" w14:paraId="186FD318" w14:textId="77777777" w:rsidTr="006D5159">
        <w:trPr>
          <w:trHeight w:val="572"/>
        </w:trPr>
        <w:tc>
          <w:tcPr>
            <w:tcW w:w="5132" w:type="dxa"/>
            <w:vAlign w:val="center"/>
          </w:tcPr>
          <w:p w14:paraId="053E4AA5" w14:textId="26D7F1BC" w:rsidR="00077BBA" w:rsidRPr="00FB0725" w:rsidRDefault="006D5159" w:rsidP="00077BBA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Pólo do BIONORTE que está vinculado</w:t>
            </w:r>
            <w:r w:rsidR="00077BBA" w:rsidRPr="00FB0725">
              <w:rPr>
                <w:rFonts w:ascii="Arial" w:hAnsi="Arial" w:cs="Arial"/>
                <w:b/>
                <w:bCs/>
                <w:szCs w:val="24"/>
              </w:rPr>
              <w:t>:</w:t>
            </w:r>
            <w:r w:rsidR="00077BB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14:paraId="5705E6B0" w14:textId="3CF5707D" w:rsidR="00077BBA" w:rsidRPr="00FB0725" w:rsidRDefault="00077BBA" w:rsidP="00077BBA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FB0725">
              <w:rPr>
                <w:rFonts w:ascii="Arial" w:hAnsi="Arial" w:cs="Arial"/>
                <w:b/>
                <w:bCs/>
                <w:szCs w:val="24"/>
              </w:rPr>
              <w:t>Ano do Ingresso: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</w:tbl>
    <w:p w14:paraId="1501FB71" w14:textId="77777777" w:rsidR="001D0CD7" w:rsidRPr="00FB0725" w:rsidRDefault="001D0CD7" w:rsidP="00C42E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17C89D" w14:textId="1DCB57BC" w:rsidR="00D508CA" w:rsidRPr="00785760" w:rsidRDefault="00D508CA" w:rsidP="00D508C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D5159">
        <w:rPr>
          <w:rFonts w:ascii="Arial" w:hAnsi="Arial" w:cs="Arial"/>
          <w:b/>
          <w:bCs/>
          <w:shd w:val="clear" w:color="auto" w:fill="FFFFFF"/>
        </w:rPr>
        <w:t>JUSTIFICATIVA</w:t>
      </w:r>
      <w:r w:rsidR="00563296" w:rsidRPr="00563296">
        <w:rPr>
          <w:rFonts w:ascii="Arial" w:hAnsi="Arial" w:cs="Arial"/>
          <w:shd w:val="clear" w:color="auto" w:fill="FFFFFF"/>
          <w:vertAlign w:val="superscript"/>
        </w:rPr>
        <w:t>1</w:t>
      </w:r>
      <w:r w:rsidR="00F161F5">
        <w:rPr>
          <w:rFonts w:ascii="Arial" w:hAnsi="Arial" w:cs="Arial"/>
          <w:shd w:val="clear" w:color="auto" w:fill="FFFFFF"/>
          <w:vertAlign w:val="superscript"/>
        </w:rPr>
        <w:t>,2</w:t>
      </w:r>
      <w:r>
        <w:rPr>
          <w:rFonts w:ascii="Arial" w:hAnsi="Arial" w:cs="Arial"/>
          <w:shd w:val="clear" w:color="auto" w:fill="FFFFFF"/>
        </w:rPr>
        <w:t xml:space="preserve">: 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AC4830" w14:paraId="2F0B1240" w14:textId="77777777" w:rsidTr="00AC4830">
        <w:tc>
          <w:tcPr>
            <w:tcW w:w="10337" w:type="dxa"/>
          </w:tcPr>
          <w:p w14:paraId="42220AF4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4FAB0207" w14:textId="77777777" w:rsidTr="00AC4830">
        <w:tc>
          <w:tcPr>
            <w:tcW w:w="10337" w:type="dxa"/>
          </w:tcPr>
          <w:p w14:paraId="56C7F265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4D9FC387" w14:textId="77777777" w:rsidTr="00AC4830">
        <w:tc>
          <w:tcPr>
            <w:tcW w:w="10337" w:type="dxa"/>
          </w:tcPr>
          <w:p w14:paraId="6E79B19D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432FFC27" w14:textId="77777777" w:rsidTr="00AC4830">
        <w:tc>
          <w:tcPr>
            <w:tcW w:w="10337" w:type="dxa"/>
          </w:tcPr>
          <w:p w14:paraId="051CF6AD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66398436" w14:textId="77777777" w:rsidTr="00AC4830">
        <w:tc>
          <w:tcPr>
            <w:tcW w:w="10337" w:type="dxa"/>
          </w:tcPr>
          <w:p w14:paraId="22E92B94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457DEFC2" w14:textId="77777777" w:rsidTr="00AC4830">
        <w:tc>
          <w:tcPr>
            <w:tcW w:w="10337" w:type="dxa"/>
          </w:tcPr>
          <w:p w14:paraId="4791F557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0DEB89E0" w14:textId="77777777" w:rsidTr="00AC4830">
        <w:tc>
          <w:tcPr>
            <w:tcW w:w="10337" w:type="dxa"/>
          </w:tcPr>
          <w:p w14:paraId="0B63C790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C4830" w14:paraId="6324B67C" w14:textId="77777777" w:rsidTr="00AC4830">
        <w:tc>
          <w:tcPr>
            <w:tcW w:w="10337" w:type="dxa"/>
          </w:tcPr>
          <w:p w14:paraId="5E8E8CA1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8D16DCD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F60A3A6" w14:textId="77777777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375B03FB" w14:textId="24071450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3EA3040C" w14:textId="0EDF290A" w:rsidR="009D4F30" w:rsidRDefault="009D4F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360E98" w14:textId="0EDAAC45" w:rsidR="009D4F30" w:rsidRDefault="009D4F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60F9EBE" w14:textId="5049CA65" w:rsidR="009D4F30" w:rsidRDefault="009D4F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0151072" w14:textId="2972E229" w:rsidR="00AC4830" w:rsidRDefault="00AC4830" w:rsidP="003E268F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821831C" w14:textId="10A4EFEB" w:rsidR="00C42EBB" w:rsidRDefault="00C42EBB" w:rsidP="003E268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14001539" w14:textId="77777777" w:rsidR="00D508CA" w:rsidRPr="00C42EBB" w:rsidRDefault="00D508CA" w:rsidP="00C42EBB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6283D8FD" w14:textId="43CF9036" w:rsidR="00C42EBB" w:rsidRPr="00FB0725" w:rsidRDefault="00C42EBB" w:rsidP="00BE0522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18F6588" w14:textId="24448139" w:rsidR="00ED4E47" w:rsidRPr="00635398" w:rsidRDefault="00563296" w:rsidP="00ED4E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398">
        <w:rPr>
          <w:rFonts w:ascii="Arial" w:hAnsi="Arial" w:cs="Arial"/>
          <w:sz w:val="20"/>
          <w:szCs w:val="20"/>
          <w:vertAlign w:val="superscript"/>
        </w:rPr>
        <w:t>1</w:t>
      </w:r>
      <w:r w:rsidRPr="00635398">
        <w:rPr>
          <w:rFonts w:ascii="Arial" w:hAnsi="Arial" w:cs="Arial"/>
          <w:sz w:val="20"/>
          <w:szCs w:val="20"/>
        </w:rPr>
        <w:t xml:space="preserve"> A solicitação deverá ser clara, objetiva e concisa descrevendo o motivo da </w:t>
      </w:r>
      <w:r w:rsidR="00F161F5" w:rsidRPr="00635398">
        <w:rPr>
          <w:rFonts w:ascii="Arial" w:hAnsi="Arial" w:cs="Arial"/>
          <w:sz w:val="20"/>
          <w:szCs w:val="20"/>
        </w:rPr>
        <w:t xml:space="preserve">solicitação de prorrogação, </w:t>
      </w:r>
      <w:r w:rsidR="00ED4E47" w:rsidRPr="00635398">
        <w:rPr>
          <w:rFonts w:ascii="Arial" w:hAnsi="Arial" w:cs="Arial"/>
          <w:sz w:val="20"/>
          <w:szCs w:val="20"/>
        </w:rPr>
        <w:t xml:space="preserve">situação atual </w:t>
      </w:r>
      <w:r w:rsidR="00B633DC" w:rsidRPr="00635398">
        <w:rPr>
          <w:rFonts w:ascii="Arial" w:hAnsi="Arial" w:cs="Arial"/>
          <w:sz w:val="20"/>
          <w:szCs w:val="20"/>
        </w:rPr>
        <w:t>do andamento da tese e dos produtos derivados</w:t>
      </w:r>
      <w:r w:rsidR="00ED4E47" w:rsidRPr="00635398">
        <w:rPr>
          <w:rFonts w:ascii="Arial" w:hAnsi="Arial" w:cs="Arial"/>
          <w:sz w:val="20"/>
          <w:szCs w:val="20"/>
        </w:rPr>
        <w:t xml:space="preserve">, </w:t>
      </w:r>
      <w:r w:rsidR="00F161F5" w:rsidRPr="00635398">
        <w:rPr>
          <w:rFonts w:ascii="Arial" w:hAnsi="Arial" w:cs="Arial"/>
          <w:sz w:val="20"/>
          <w:szCs w:val="20"/>
        </w:rPr>
        <w:t>e anexar:</w:t>
      </w:r>
    </w:p>
    <w:p w14:paraId="4A051902" w14:textId="4870CD90" w:rsidR="00ED4E47" w:rsidRPr="00635398" w:rsidRDefault="00ED4E47" w:rsidP="00ED4E4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35398">
        <w:rPr>
          <w:rFonts w:ascii="Arial" w:hAnsi="Arial" w:cs="Arial"/>
          <w:sz w:val="20"/>
          <w:szCs w:val="20"/>
        </w:rPr>
        <w:t xml:space="preserve">a) cópia atualizada </w:t>
      </w:r>
      <w:r w:rsidR="00B633DC" w:rsidRPr="00635398">
        <w:rPr>
          <w:rFonts w:ascii="Arial" w:hAnsi="Arial" w:cs="Arial"/>
          <w:sz w:val="20"/>
          <w:szCs w:val="20"/>
        </w:rPr>
        <w:t xml:space="preserve">da qualificação ou </w:t>
      </w:r>
      <w:r w:rsidRPr="00635398">
        <w:rPr>
          <w:rFonts w:ascii="Arial" w:hAnsi="Arial" w:cs="Arial"/>
          <w:sz w:val="20"/>
          <w:szCs w:val="20"/>
        </w:rPr>
        <w:t xml:space="preserve">da tese </w:t>
      </w:r>
      <w:r w:rsidR="00B633DC" w:rsidRPr="00635398">
        <w:rPr>
          <w:rFonts w:ascii="Arial" w:hAnsi="Arial" w:cs="Arial"/>
          <w:sz w:val="20"/>
          <w:szCs w:val="20"/>
        </w:rPr>
        <w:t>(diferente da qualificação defendida);</w:t>
      </w:r>
    </w:p>
    <w:p w14:paraId="1E827D1D" w14:textId="56AEF5AD" w:rsidR="00ED4E47" w:rsidRPr="00635398" w:rsidRDefault="00ED4E47" w:rsidP="00ED4E4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35398">
        <w:rPr>
          <w:rFonts w:ascii="Arial" w:hAnsi="Arial" w:cs="Arial"/>
          <w:sz w:val="20"/>
          <w:szCs w:val="20"/>
        </w:rPr>
        <w:t>b</w:t>
      </w:r>
      <w:r w:rsidR="00F161F5" w:rsidRPr="00635398">
        <w:rPr>
          <w:rFonts w:ascii="Arial" w:hAnsi="Arial" w:cs="Arial"/>
          <w:sz w:val="20"/>
          <w:szCs w:val="20"/>
        </w:rPr>
        <w:t xml:space="preserve">) cronograma atualizado </w:t>
      </w:r>
      <w:r w:rsidR="003B264A" w:rsidRPr="00635398">
        <w:rPr>
          <w:rFonts w:ascii="Arial" w:hAnsi="Arial" w:cs="Arial"/>
          <w:sz w:val="20"/>
          <w:szCs w:val="20"/>
        </w:rPr>
        <w:t>para</w:t>
      </w:r>
      <w:r w:rsidR="00F161F5" w:rsidRPr="00635398">
        <w:rPr>
          <w:rFonts w:ascii="Arial" w:hAnsi="Arial" w:cs="Arial"/>
          <w:sz w:val="20"/>
          <w:szCs w:val="20"/>
        </w:rPr>
        <w:t xml:space="preserve"> defesa </w:t>
      </w:r>
      <w:r w:rsidR="003B264A" w:rsidRPr="00635398">
        <w:rPr>
          <w:rFonts w:ascii="Arial" w:hAnsi="Arial" w:cs="Arial"/>
          <w:sz w:val="20"/>
          <w:szCs w:val="20"/>
        </w:rPr>
        <w:t xml:space="preserve">da qualificação ou </w:t>
      </w:r>
      <w:r w:rsidR="00F161F5" w:rsidRPr="00635398">
        <w:rPr>
          <w:rFonts w:ascii="Arial" w:hAnsi="Arial" w:cs="Arial"/>
          <w:sz w:val="20"/>
          <w:szCs w:val="20"/>
        </w:rPr>
        <w:t>tese;</w:t>
      </w:r>
    </w:p>
    <w:p w14:paraId="0154F6FD" w14:textId="3BF01F56" w:rsidR="00ED4E47" w:rsidRPr="00635398" w:rsidRDefault="00ED4E47" w:rsidP="00ED4E4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35398">
        <w:rPr>
          <w:rFonts w:ascii="Arial" w:hAnsi="Arial" w:cs="Arial"/>
          <w:sz w:val="20"/>
          <w:szCs w:val="20"/>
        </w:rPr>
        <w:t>c</w:t>
      </w:r>
      <w:r w:rsidR="00F161F5" w:rsidRPr="00635398">
        <w:rPr>
          <w:rFonts w:ascii="Arial" w:hAnsi="Arial" w:cs="Arial"/>
          <w:sz w:val="20"/>
          <w:szCs w:val="20"/>
        </w:rPr>
        <w:t xml:space="preserve">) comprovante </w:t>
      </w:r>
      <w:r w:rsidR="003B264A" w:rsidRPr="00635398">
        <w:rPr>
          <w:rFonts w:ascii="Arial" w:hAnsi="Arial" w:cs="Arial"/>
          <w:sz w:val="20"/>
          <w:szCs w:val="20"/>
        </w:rPr>
        <w:t>dos produtos derivados da tese</w:t>
      </w:r>
      <w:r w:rsidRPr="00635398">
        <w:rPr>
          <w:rFonts w:ascii="Arial" w:hAnsi="Arial" w:cs="Arial"/>
          <w:sz w:val="20"/>
          <w:szCs w:val="20"/>
        </w:rPr>
        <w:t>,</w:t>
      </w:r>
      <w:r w:rsidR="00F161F5" w:rsidRPr="00635398">
        <w:rPr>
          <w:rFonts w:ascii="Arial" w:hAnsi="Arial" w:cs="Arial"/>
          <w:sz w:val="20"/>
          <w:szCs w:val="20"/>
        </w:rPr>
        <w:t xml:space="preserve"> quando for o caso;</w:t>
      </w:r>
    </w:p>
    <w:p w14:paraId="74D7A84E" w14:textId="54C58156" w:rsidR="00F161F5" w:rsidRPr="00635398" w:rsidRDefault="00F161F5" w:rsidP="006C3B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398">
        <w:rPr>
          <w:rFonts w:ascii="Arial" w:hAnsi="Arial" w:cs="Arial"/>
          <w:sz w:val="20"/>
          <w:szCs w:val="20"/>
          <w:vertAlign w:val="superscript"/>
        </w:rPr>
        <w:t>2</w:t>
      </w:r>
      <w:r w:rsidRPr="00635398">
        <w:rPr>
          <w:rFonts w:ascii="Arial" w:hAnsi="Arial" w:cs="Arial"/>
          <w:sz w:val="20"/>
          <w:szCs w:val="20"/>
        </w:rPr>
        <w:t xml:space="preserve"> O CoE-PG poderá autorizar até 2 (dois) períodos de três meses de prorrogação totalizando 6 (seis) meses</w:t>
      </w:r>
      <w:r w:rsidR="00ED4E47" w:rsidRPr="00635398">
        <w:rPr>
          <w:rFonts w:ascii="Arial" w:hAnsi="Arial" w:cs="Arial"/>
          <w:sz w:val="20"/>
          <w:szCs w:val="20"/>
        </w:rPr>
        <w:t>; e o COLG-PG poderá autorizar até 6 meses de prorrogação adicional, até completar 60 meses, conforme regimento do PPG</w:t>
      </w:r>
      <w:r w:rsidR="0015466D" w:rsidRPr="00635398">
        <w:rPr>
          <w:rFonts w:ascii="Arial" w:hAnsi="Arial" w:cs="Arial"/>
          <w:sz w:val="20"/>
          <w:szCs w:val="20"/>
        </w:rPr>
        <w:t>-</w:t>
      </w:r>
      <w:r w:rsidR="00ED4E47" w:rsidRPr="00635398">
        <w:rPr>
          <w:rFonts w:ascii="Arial" w:hAnsi="Arial" w:cs="Arial"/>
          <w:sz w:val="20"/>
          <w:szCs w:val="20"/>
        </w:rPr>
        <w:t>BIONORTE</w:t>
      </w:r>
      <w:r w:rsidR="00635398" w:rsidRPr="00635398">
        <w:rPr>
          <w:rFonts w:ascii="Arial" w:hAnsi="Arial" w:cs="Arial"/>
          <w:sz w:val="20"/>
          <w:szCs w:val="20"/>
        </w:rPr>
        <w:t xml:space="preserve"> (art. 3</w:t>
      </w:r>
      <w:r w:rsidR="006D5159">
        <w:rPr>
          <w:rFonts w:ascii="Arial" w:hAnsi="Arial" w:cs="Arial"/>
          <w:sz w:val="20"/>
          <w:szCs w:val="20"/>
        </w:rPr>
        <w:t>5</w:t>
      </w:r>
      <w:r w:rsidR="00635398" w:rsidRPr="00635398">
        <w:rPr>
          <w:rFonts w:ascii="Arial" w:hAnsi="Arial" w:cs="Arial"/>
          <w:sz w:val="20"/>
          <w:szCs w:val="20"/>
        </w:rPr>
        <w:t>)</w:t>
      </w:r>
      <w:r w:rsidR="00ED4E47" w:rsidRPr="00635398">
        <w:rPr>
          <w:rFonts w:ascii="Arial" w:hAnsi="Arial" w:cs="Arial"/>
          <w:sz w:val="20"/>
          <w:szCs w:val="20"/>
        </w:rPr>
        <w:t>.</w:t>
      </w:r>
    </w:p>
    <w:p w14:paraId="091621F6" w14:textId="77777777" w:rsidR="00D54247" w:rsidRPr="0015466D" w:rsidRDefault="00D54247" w:rsidP="00D54247">
      <w:pPr>
        <w:jc w:val="right"/>
        <w:rPr>
          <w:rFonts w:ascii="Arial" w:hAnsi="Arial" w:cs="Arial"/>
          <w:sz w:val="28"/>
          <w:szCs w:val="28"/>
        </w:rPr>
      </w:pPr>
    </w:p>
    <w:sectPr w:rsidR="00D54247" w:rsidRPr="0015466D" w:rsidSect="005C77AF">
      <w:headerReference w:type="default" r:id="rId8"/>
      <w:footerReference w:type="even" r:id="rId9"/>
      <w:footerReference w:type="default" r:id="rId10"/>
      <w:pgSz w:w="11906" w:h="16838"/>
      <w:pgMar w:top="426" w:right="566" w:bottom="426" w:left="993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BD9A" w14:textId="77777777" w:rsidR="00093489" w:rsidRDefault="00093489" w:rsidP="004A0E50">
      <w:pPr>
        <w:spacing w:after="0" w:line="240" w:lineRule="auto"/>
      </w:pPr>
      <w:r>
        <w:separator/>
      </w:r>
    </w:p>
  </w:endnote>
  <w:endnote w:type="continuationSeparator" w:id="0">
    <w:p w14:paraId="3B0D519C" w14:textId="77777777" w:rsidR="00093489" w:rsidRDefault="00093489" w:rsidP="004A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FFB5" w14:textId="77777777" w:rsidR="001C01E0" w:rsidRDefault="001C01E0" w:rsidP="00E54E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2A2AA" w14:textId="77777777" w:rsidR="001C01E0" w:rsidRDefault="001C01E0" w:rsidP="00E54E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</w:tblGrid>
    <w:tr w:rsidR="00D54247" w14:paraId="6AEB73AE" w14:textId="77777777" w:rsidTr="00D54247">
      <w:tc>
        <w:tcPr>
          <w:tcW w:w="5172" w:type="dxa"/>
        </w:tcPr>
        <w:p w14:paraId="663D395C" w14:textId="77777777" w:rsidR="00D54247" w:rsidRDefault="00D54247" w:rsidP="005C77AF">
          <w:pPr>
            <w:pStyle w:val="Rodap"/>
            <w:ind w:right="360"/>
          </w:pPr>
          <w:r w:rsidRPr="00A328FA">
            <w:rPr>
              <w:sz w:val="22"/>
              <w:szCs w:val="22"/>
            </w:rPr>
            <w:t xml:space="preserve">Página </w:t>
          </w:r>
          <w:r w:rsidRPr="00A328FA">
            <w:fldChar w:fldCharType="begin"/>
          </w:r>
          <w:r w:rsidRPr="00A328FA">
            <w:rPr>
              <w:sz w:val="22"/>
              <w:szCs w:val="22"/>
            </w:rPr>
            <w:instrText xml:space="preserve"> PAGE </w:instrText>
          </w:r>
          <w:r w:rsidRPr="00A328FA"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A328FA">
            <w:fldChar w:fldCharType="end"/>
          </w:r>
          <w:r w:rsidRPr="00A328FA">
            <w:rPr>
              <w:sz w:val="22"/>
              <w:szCs w:val="22"/>
            </w:rPr>
            <w:t xml:space="preserve"> de </w:t>
          </w:r>
          <w:r w:rsidRPr="00A328FA">
            <w:fldChar w:fldCharType="begin"/>
          </w:r>
          <w:r w:rsidRPr="00A328FA">
            <w:rPr>
              <w:sz w:val="22"/>
              <w:szCs w:val="22"/>
            </w:rPr>
            <w:instrText xml:space="preserve"> NUMPAGES </w:instrText>
          </w:r>
          <w:r w:rsidRPr="00A328FA"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A328FA">
            <w:fldChar w:fldCharType="end"/>
          </w:r>
        </w:p>
      </w:tc>
    </w:tr>
  </w:tbl>
  <w:p w14:paraId="65C1B925" w14:textId="77777777" w:rsidR="001C01E0" w:rsidRPr="005C77AF" w:rsidRDefault="001C01E0" w:rsidP="005C7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443D" w14:textId="77777777" w:rsidR="00093489" w:rsidRDefault="00093489" w:rsidP="004A0E50">
      <w:pPr>
        <w:spacing w:after="0" w:line="240" w:lineRule="auto"/>
      </w:pPr>
      <w:r>
        <w:separator/>
      </w:r>
    </w:p>
  </w:footnote>
  <w:footnote w:type="continuationSeparator" w:id="0">
    <w:p w14:paraId="4FEBF3CC" w14:textId="77777777" w:rsidR="00093489" w:rsidRDefault="00093489" w:rsidP="004A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24" w:space="0" w:color="008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8961"/>
    </w:tblGrid>
    <w:tr w:rsidR="001C01E0" w14:paraId="5DC04384" w14:textId="77777777" w:rsidTr="009A55E1">
      <w:trPr>
        <w:trHeight w:val="1140"/>
      </w:trPr>
      <w:tc>
        <w:tcPr>
          <w:tcW w:w="1242" w:type="dxa"/>
        </w:tcPr>
        <w:p w14:paraId="6C4EDFDF" w14:textId="77777777" w:rsidR="001C01E0" w:rsidRDefault="001C01E0" w:rsidP="00E54E18">
          <w:r>
            <w:rPr>
              <w:noProof/>
              <w:lang w:eastAsia="pt-BR"/>
            </w:rPr>
            <w:drawing>
              <wp:inline distT="0" distB="0" distL="0" distR="0" wp14:anchorId="78E29F88" wp14:editId="290F0D9B">
                <wp:extent cx="71437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1" w:type="dxa"/>
          <w:vAlign w:val="center"/>
        </w:tcPr>
        <w:p w14:paraId="4D7AF741" w14:textId="77777777" w:rsidR="00A41BB5" w:rsidRPr="0074363A" w:rsidRDefault="00A41BB5" w:rsidP="00A41BB5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A41BB5">
            <w:rPr>
              <w:rFonts w:ascii="Arial" w:hAnsi="Arial" w:cs="Arial"/>
              <w:b/>
              <w:bCs/>
              <w:sz w:val="22"/>
              <w:szCs w:val="22"/>
            </w:rPr>
            <w:t>PROGRAMA DE PÓS-GRADUAÇÃO EM BIODIVERSIDADE E BIOTECNOLOGIA – REDE BIONORTE (PPG-BIONORTE</w:t>
          </w:r>
          <w:r w:rsidRPr="0074363A">
            <w:rPr>
              <w:b/>
              <w:bCs/>
              <w:szCs w:val="24"/>
            </w:rPr>
            <w:t>)</w:t>
          </w:r>
        </w:p>
        <w:p w14:paraId="7FCC5AB1" w14:textId="77777777" w:rsidR="001C01E0" w:rsidRPr="005C77AF" w:rsidRDefault="001C01E0" w:rsidP="00A4268A">
          <w:pPr>
            <w:spacing w:after="0"/>
            <w:jc w:val="center"/>
            <w:rPr>
              <w:rFonts w:ascii="Arial" w:hAnsi="Arial" w:cs="Arial"/>
              <w:b/>
              <w:bCs/>
            </w:rPr>
          </w:pPr>
          <w:r w:rsidRPr="00A4268A">
            <w:rPr>
              <w:rFonts w:ascii="Arial" w:hAnsi="Arial" w:cs="Arial"/>
              <w:b/>
              <w:bCs/>
              <w:sz w:val="22"/>
            </w:rPr>
            <w:t>COORDENAÇÃO ESTADUAL DO PPG-BIONORTE</w:t>
          </w:r>
        </w:p>
      </w:tc>
    </w:tr>
  </w:tbl>
  <w:p w14:paraId="33EB0BAD" w14:textId="77777777" w:rsidR="001C01E0" w:rsidRPr="005C77AF" w:rsidRDefault="001C01E0" w:rsidP="005C77AF">
    <w:pPr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15C5"/>
    <w:multiLevelType w:val="multilevel"/>
    <w:tmpl w:val="9E5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D1395"/>
    <w:multiLevelType w:val="hybridMultilevel"/>
    <w:tmpl w:val="C04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4891"/>
    <w:multiLevelType w:val="hybridMultilevel"/>
    <w:tmpl w:val="18CC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BF4"/>
    <w:multiLevelType w:val="hybridMultilevel"/>
    <w:tmpl w:val="D19E2158"/>
    <w:lvl w:ilvl="0" w:tplc="E9C01E6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110821"/>
    <w:multiLevelType w:val="hybridMultilevel"/>
    <w:tmpl w:val="5B70424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253077"/>
    <w:multiLevelType w:val="hybridMultilevel"/>
    <w:tmpl w:val="C04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A0D85"/>
    <w:multiLevelType w:val="hybridMultilevel"/>
    <w:tmpl w:val="CAD27EC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E9924EC"/>
    <w:multiLevelType w:val="hybridMultilevel"/>
    <w:tmpl w:val="4900F25C"/>
    <w:lvl w:ilvl="0" w:tplc="C42EC37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A3C2F0F"/>
    <w:multiLevelType w:val="hybridMultilevel"/>
    <w:tmpl w:val="A7482950"/>
    <w:lvl w:ilvl="0" w:tplc="CD689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996693611">
    <w:abstractNumId w:val="4"/>
  </w:num>
  <w:num w:numId="2" w16cid:durableId="2077042854">
    <w:abstractNumId w:val="3"/>
  </w:num>
  <w:num w:numId="3" w16cid:durableId="1913856099">
    <w:abstractNumId w:val="7"/>
  </w:num>
  <w:num w:numId="4" w16cid:durableId="1560704328">
    <w:abstractNumId w:val="8"/>
  </w:num>
  <w:num w:numId="5" w16cid:durableId="571161537">
    <w:abstractNumId w:val="5"/>
  </w:num>
  <w:num w:numId="6" w16cid:durableId="244189267">
    <w:abstractNumId w:val="2"/>
  </w:num>
  <w:num w:numId="7" w16cid:durableId="1412699278">
    <w:abstractNumId w:val="1"/>
  </w:num>
  <w:num w:numId="8" w16cid:durableId="1331182236">
    <w:abstractNumId w:val="6"/>
  </w:num>
  <w:num w:numId="9" w16cid:durableId="19794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0D"/>
    <w:rsid w:val="00020357"/>
    <w:rsid w:val="00021C49"/>
    <w:rsid w:val="00025340"/>
    <w:rsid w:val="00031C58"/>
    <w:rsid w:val="00055A76"/>
    <w:rsid w:val="000600EB"/>
    <w:rsid w:val="00077BBA"/>
    <w:rsid w:val="000857E8"/>
    <w:rsid w:val="00093489"/>
    <w:rsid w:val="000B6CC8"/>
    <w:rsid w:val="000B6CE3"/>
    <w:rsid w:val="000B6DCF"/>
    <w:rsid w:val="000C1B60"/>
    <w:rsid w:val="000C556F"/>
    <w:rsid w:val="000E4D99"/>
    <w:rsid w:val="00104B77"/>
    <w:rsid w:val="00104B83"/>
    <w:rsid w:val="0011100D"/>
    <w:rsid w:val="00116C5F"/>
    <w:rsid w:val="001253EF"/>
    <w:rsid w:val="00126176"/>
    <w:rsid w:val="001467A0"/>
    <w:rsid w:val="00152336"/>
    <w:rsid w:val="0015466D"/>
    <w:rsid w:val="00181BD0"/>
    <w:rsid w:val="0019224F"/>
    <w:rsid w:val="0019493D"/>
    <w:rsid w:val="001959E0"/>
    <w:rsid w:val="001A2016"/>
    <w:rsid w:val="001A54FE"/>
    <w:rsid w:val="001C01E0"/>
    <w:rsid w:val="001D0CD7"/>
    <w:rsid w:val="001D79C3"/>
    <w:rsid w:val="00231294"/>
    <w:rsid w:val="0023287F"/>
    <w:rsid w:val="00250C7F"/>
    <w:rsid w:val="0026195C"/>
    <w:rsid w:val="00263A98"/>
    <w:rsid w:val="00263C03"/>
    <w:rsid w:val="00272EE9"/>
    <w:rsid w:val="00274B32"/>
    <w:rsid w:val="00276B41"/>
    <w:rsid w:val="00286F82"/>
    <w:rsid w:val="00290CFD"/>
    <w:rsid w:val="002914F6"/>
    <w:rsid w:val="002B7329"/>
    <w:rsid w:val="002C36A9"/>
    <w:rsid w:val="002D1B95"/>
    <w:rsid w:val="002E0FA1"/>
    <w:rsid w:val="002E1B66"/>
    <w:rsid w:val="0030591D"/>
    <w:rsid w:val="00313391"/>
    <w:rsid w:val="00313657"/>
    <w:rsid w:val="0032152F"/>
    <w:rsid w:val="003408C9"/>
    <w:rsid w:val="00341F1B"/>
    <w:rsid w:val="00351320"/>
    <w:rsid w:val="00356BA6"/>
    <w:rsid w:val="0036010D"/>
    <w:rsid w:val="0039274E"/>
    <w:rsid w:val="003A62E2"/>
    <w:rsid w:val="003A6C79"/>
    <w:rsid w:val="003B264A"/>
    <w:rsid w:val="003B28FA"/>
    <w:rsid w:val="003B38EC"/>
    <w:rsid w:val="003B3A7D"/>
    <w:rsid w:val="003B4D32"/>
    <w:rsid w:val="003B69CB"/>
    <w:rsid w:val="003C18AE"/>
    <w:rsid w:val="003C2249"/>
    <w:rsid w:val="003D101A"/>
    <w:rsid w:val="003D2648"/>
    <w:rsid w:val="003E0FF8"/>
    <w:rsid w:val="003E268F"/>
    <w:rsid w:val="003E63E9"/>
    <w:rsid w:val="00400982"/>
    <w:rsid w:val="00400B1E"/>
    <w:rsid w:val="00404D46"/>
    <w:rsid w:val="00407293"/>
    <w:rsid w:val="00416510"/>
    <w:rsid w:val="00416D06"/>
    <w:rsid w:val="00420A09"/>
    <w:rsid w:val="00431AD3"/>
    <w:rsid w:val="00432DDD"/>
    <w:rsid w:val="004417E8"/>
    <w:rsid w:val="00451C15"/>
    <w:rsid w:val="004648F9"/>
    <w:rsid w:val="00480764"/>
    <w:rsid w:val="0048166C"/>
    <w:rsid w:val="00493FCF"/>
    <w:rsid w:val="004972A6"/>
    <w:rsid w:val="004A0E50"/>
    <w:rsid w:val="004A1F65"/>
    <w:rsid w:val="004C2E8E"/>
    <w:rsid w:val="004E40D5"/>
    <w:rsid w:val="0051495F"/>
    <w:rsid w:val="00535A78"/>
    <w:rsid w:val="005506C0"/>
    <w:rsid w:val="00550FC2"/>
    <w:rsid w:val="00555D63"/>
    <w:rsid w:val="00563296"/>
    <w:rsid w:val="00564B71"/>
    <w:rsid w:val="00567D5D"/>
    <w:rsid w:val="00573BDA"/>
    <w:rsid w:val="005B2A4F"/>
    <w:rsid w:val="005C291F"/>
    <w:rsid w:val="005C77AF"/>
    <w:rsid w:val="005D2FF2"/>
    <w:rsid w:val="005E2AA5"/>
    <w:rsid w:val="005E5BF3"/>
    <w:rsid w:val="005E5CF5"/>
    <w:rsid w:val="0060627B"/>
    <w:rsid w:val="00622E8B"/>
    <w:rsid w:val="0062330D"/>
    <w:rsid w:val="006319A6"/>
    <w:rsid w:val="006352B3"/>
    <w:rsid w:val="00635398"/>
    <w:rsid w:val="0064318F"/>
    <w:rsid w:val="0064346B"/>
    <w:rsid w:val="006526AF"/>
    <w:rsid w:val="00657943"/>
    <w:rsid w:val="00661609"/>
    <w:rsid w:val="0066262A"/>
    <w:rsid w:val="006669CD"/>
    <w:rsid w:val="00674DDB"/>
    <w:rsid w:val="00687F9C"/>
    <w:rsid w:val="006912DA"/>
    <w:rsid w:val="006928BC"/>
    <w:rsid w:val="006A7D1D"/>
    <w:rsid w:val="006A7F0D"/>
    <w:rsid w:val="006B6F45"/>
    <w:rsid w:val="006C3BE7"/>
    <w:rsid w:val="006C40EF"/>
    <w:rsid w:val="006D476C"/>
    <w:rsid w:val="006D5159"/>
    <w:rsid w:val="006E57E8"/>
    <w:rsid w:val="006F7987"/>
    <w:rsid w:val="007325F2"/>
    <w:rsid w:val="00735705"/>
    <w:rsid w:val="00735D82"/>
    <w:rsid w:val="00750B6B"/>
    <w:rsid w:val="00761ED3"/>
    <w:rsid w:val="007746CC"/>
    <w:rsid w:val="00785760"/>
    <w:rsid w:val="007932AF"/>
    <w:rsid w:val="0079499D"/>
    <w:rsid w:val="007A42F5"/>
    <w:rsid w:val="007B506B"/>
    <w:rsid w:val="007C3F12"/>
    <w:rsid w:val="007D3392"/>
    <w:rsid w:val="00807EBC"/>
    <w:rsid w:val="00825F5D"/>
    <w:rsid w:val="00836ED5"/>
    <w:rsid w:val="0085530D"/>
    <w:rsid w:val="0086435A"/>
    <w:rsid w:val="0088239E"/>
    <w:rsid w:val="00890462"/>
    <w:rsid w:val="008A37F3"/>
    <w:rsid w:val="008A5018"/>
    <w:rsid w:val="008B26A9"/>
    <w:rsid w:val="008C13CC"/>
    <w:rsid w:val="008D3531"/>
    <w:rsid w:val="009024FB"/>
    <w:rsid w:val="009037F8"/>
    <w:rsid w:val="00905E06"/>
    <w:rsid w:val="00906B1E"/>
    <w:rsid w:val="00933824"/>
    <w:rsid w:val="00946DEC"/>
    <w:rsid w:val="00963788"/>
    <w:rsid w:val="00975436"/>
    <w:rsid w:val="00980E87"/>
    <w:rsid w:val="009856FD"/>
    <w:rsid w:val="009A55E1"/>
    <w:rsid w:val="009B0B8C"/>
    <w:rsid w:val="009B63BD"/>
    <w:rsid w:val="009B757F"/>
    <w:rsid w:val="009D4F30"/>
    <w:rsid w:val="009E7AFE"/>
    <w:rsid w:val="009F2F8F"/>
    <w:rsid w:val="009F4B32"/>
    <w:rsid w:val="009F74C2"/>
    <w:rsid w:val="00A10F23"/>
    <w:rsid w:val="00A25CE4"/>
    <w:rsid w:val="00A31505"/>
    <w:rsid w:val="00A41BB5"/>
    <w:rsid w:val="00A4268A"/>
    <w:rsid w:val="00A435E9"/>
    <w:rsid w:val="00A4484C"/>
    <w:rsid w:val="00A538AD"/>
    <w:rsid w:val="00A71F9C"/>
    <w:rsid w:val="00A956D4"/>
    <w:rsid w:val="00A97E55"/>
    <w:rsid w:val="00AB1C1E"/>
    <w:rsid w:val="00AB2594"/>
    <w:rsid w:val="00AB3D09"/>
    <w:rsid w:val="00AC4830"/>
    <w:rsid w:val="00AE6A55"/>
    <w:rsid w:val="00AE7778"/>
    <w:rsid w:val="00AF5D82"/>
    <w:rsid w:val="00B0153E"/>
    <w:rsid w:val="00B10C63"/>
    <w:rsid w:val="00B13B52"/>
    <w:rsid w:val="00B14D69"/>
    <w:rsid w:val="00B2704C"/>
    <w:rsid w:val="00B40A57"/>
    <w:rsid w:val="00B41A54"/>
    <w:rsid w:val="00B573A9"/>
    <w:rsid w:val="00B633DC"/>
    <w:rsid w:val="00B745BE"/>
    <w:rsid w:val="00B84FAF"/>
    <w:rsid w:val="00B91877"/>
    <w:rsid w:val="00B97479"/>
    <w:rsid w:val="00BB1726"/>
    <w:rsid w:val="00BB34AA"/>
    <w:rsid w:val="00BD7A8A"/>
    <w:rsid w:val="00BE0522"/>
    <w:rsid w:val="00BE0B13"/>
    <w:rsid w:val="00BE706F"/>
    <w:rsid w:val="00BF3C55"/>
    <w:rsid w:val="00C14FD1"/>
    <w:rsid w:val="00C40885"/>
    <w:rsid w:val="00C42EBB"/>
    <w:rsid w:val="00C8485A"/>
    <w:rsid w:val="00C8563F"/>
    <w:rsid w:val="00C87E3F"/>
    <w:rsid w:val="00C91085"/>
    <w:rsid w:val="00C95C09"/>
    <w:rsid w:val="00C960A4"/>
    <w:rsid w:val="00CA00E5"/>
    <w:rsid w:val="00CC4430"/>
    <w:rsid w:val="00CF096D"/>
    <w:rsid w:val="00CF24DB"/>
    <w:rsid w:val="00CF5869"/>
    <w:rsid w:val="00D03408"/>
    <w:rsid w:val="00D04B7A"/>
    <w:rsid w:val="00D14C3F"/>
    <w:rsid w:val="00D14C53"/>
    <w:rsid w:val="00D3549E"/>
    <w:rsid w:val="00D4628D"/>
    <w:rsid w:val="00D508CA"/>
    <w:rsid w:val="00D54247"/>
    <w:rsid w:val="00D57327"/>
    <w:rsid w:val="00D64DC9"/>
    <w:rsid w:val="00D673D7"/>
    <w:rsid w:val="00D81203"/>
    <w:rsid w:val="00D976DF"/>
    <w:rsid w:val="00DA0AD8"/>
    <w:rsid w:val="00DB00F7"/>
    <w:rsid w:val="00DC1759"/>
    <w:rsid w:val="00DE3750"/>
    <w:rsid w:val="00DF5BC1"/>
    <w:rsid w:val="00DF6115"/>
    <w:rsid w:val="00E065E2"/>
    <w:rsid w:val="00E11AAF"/>
    <w:rsid w:val="00E14043"/>
    <w:rsid w:val="00E17812"/>
    <w:rsid w:val="00E22D49"/>
    <w:rsid w:val="00E25BB0"/>
    <w:rsid w:val="00E309D1"/>
    <w:rsid w:val="00E31316"/>
    <w:rsid w:val="00E33043"/>
    <w:rsid w:val="00E3714C"/>
    <w:rsid w:val="00E46E55"/>
    <w:rsid w:val="00E47282"/>
    <w:rsid w:val="00E54E18"/>
    <w:rsid w:val="00E559E2"/>
    <w:rsid w:val="00E64ED7"/>
    <w:rsid w:val="00E80491"/>
    <w:rsid w:val="00E817F4"/>
    <w:rsid w:val="00E86479"/>
    <w:rsid w:val="00E96678"/>
    <w:rsid w:val="00EA0471"/>
    <w:rsid w:val="00EA4166"/>
    <w:rsid w:val="00EB0C4A"/>
    <w:rsid w:val="00EB4188"/>
    <w:rsid w:val="00EB508D"/>
    <w:rsid w:val="00ED0B08"/>
    <w:rsid w:val="00ED4E47"/>
    <w:rsid w:val="00EE23FC"/>
    <w:rsid w:val="00F01892"/>
    <w:rsid w:val="00F01E20"/>
    <w:rsid w:val="00F161F5"/>
    <w:rsid w:val="00F26A74"/>
    <w:rsid w:val="00F303EB"/>
    <w:rsid w:val="00F31BA4"/>
    <w:rsid w:val="00F44482"/>
    <w:rsid w:val="00F47B50"/>
    <w:rsid w:val="00F5006F"/>
    <w:rsid w:val="00F5247F"/>
    <w:rsid w:val="00F62C46"/>
    <w:rsid w:val="00F66FF5"/>
    <w:rsid w:val="00F72E94"/>
    <w:rsid w:val="00F76A62"/>
    <w:rsid w:val="00FA2D5D"/>
    <w:rsid w:val="00FA5716"/>
    <w:rsid w:val="00FB0725"/>
    <w:rsid w:val="00FC29AC"/>
    <w:rsid w:val="00FF05C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27AEC"/>
  <w15:docId w15:val="{BC5A08A7-C7B4-AF40-90EA-29398D4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1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6A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A7F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A7F0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A0E50"/>
  </w:style>
  <w:style w:type="paragraph" w:styleId="Rodap">
    <w:name w:val="footer"/>
    <w:basedOn w:val="Normal"/>
    <w:link w:val="RodapChar"/>
    <w:uiPriority w:val="99"/>
    <w:semiHidden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A0E50"/>
  </w:style>
  <w:style w:type="paragraph" w:customStyle="1" w:styleId="DecimalAligned">
    <w:name w:val="Decimal Aligned"/>
    <w:basedOn w:val="Normal"/>
    <w:uiPriority w:val="99"/>
    <w:rsid w:val="00152336"/>
    <w:pPr>
      <w:tabs>
        <w:tab w:val="decimal" w:pos="360"/>
      </w:tabs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15233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152336"/>
    <w:rPr>
      <w:rFonts w:eastAsia="Times New Roman"/>
      <w:sz w:val="20"/>
      <w:szCs w:val="20"/>
    </w:rPr>
  </w:style>
  <w:style w:type="character" w:styleId="nfaseSutil">
    <w:name w:val="Subtle Emphasis"/>
    <w:basedOn w:val="Fontepargpadro"/>
    <w:uiPriority w:val="99"/>
    <w:qFormat/>
    <w:rsid w:val="00152336"/>
    <w:rPr>
      <w:rFonts w:eastAsia="Times New Roman"/>
      <w:i/>
      <w:iCs/>
      <w:color w:val="808080"/>
      <w:sz w:val="22"/>
      <w:szCs w:val="22"/>
      <w:lang w:val="pt-BR"/>
    </w:rPr>
  </w:style>
  <w:style w:type="table" w:styleId="SombreamentoMdio2-nfase5">
    <w:name w:val="Medium Shading 2 Accent 5"/>
    <w:basedOn w:val="Tabelanormal"/>
    <w:uiPriority w:val="99"/>
    <w:rsid w:val="00152336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99"/>
    <w:qFormat/>
    <w:rsid w:val="00D3549E"/>
    <w:pPr>
      <w:ind w:left="720"/>
    </w:pPr>
  </w:style>
  <w:style w:type="table" w:styleId="ListaMdia2-nfase1">
    <w:name w:val="Medium List 2 Accent 1"/>
    <w:basedOn w:val="Tabelanormal"/>
    <w:uiPriority w:val="99"/>
    <w:rsid w:val="00D3549E"/>
    <w:rPr>
      <w:rFonts w:ascii="Cambria" w:eastAsia="Times New Roman" w:hAnsi="Cambria" w:cs="Cambria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rte">
    <w:name w:val="Strong"/>
    <w:basedOn w:val="Fontepargpadro"/>
    <w:uiPriority w:val="22"/>
    <w:qFormat/>
    <w:locked/>
    <w:rsid w:val="00B745BE"/>
    <w:rPr>
      <w:b/>
      <w:bCs/>
    </w:rPr>
  </w:style>
  <w:style w:type="character" w:styleId="nfase">
    <w:name w:val="Emphasis"/>
    <w:basedOn w:val="Fontepargpadro"/>
    <w:uiPriority w:val="99"/>
    <w:qFormat/>
    <w:locked/>
    <w:rsid w:val="00B745BE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E54E18"/>
  </w:style>
  <w:style w:type="character" w:styleId="Hyperlink">
    <w:name w:val="Hyperlink"/>
    <w:uiPriority w:val="99"/>
    <w:qFormat/>
    <w:rsid w:val="00E4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DD0E-67DB-4A50-A369-D7FF1617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sandro percario</cp:lastModifiedBy>
  <cp:revision>2</cp:revision>
  <cp:lastPrinted>2019-06-06T13:19:00Z</cp:lastPrinted>
  <dcterms:created xsi:type="dcterms:W3CDTF">2024-11-02T15:37:00Z</dcterms:created>
  <dcterms:modified xsi:type="dcterms:W3CDTF">2024-11-02T15:37:00Z</dcterms:modified>
</cp:coreProperties>
</file>